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/>
          <w:b/>
          <w:bCs/>
          <w:i w:val="0"/>
          <w:snapToGrid/>
          <w:color w:val="000000"/>
          <w:sz w:val="44"/>
          <w:u w:val="none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/>
          <w:b/>
          <w:bCs/>
          <w:i w:val="0"/>
          <w:snapToGrid/>
          <w:color w:val="000000"/>
          <w:sz w:val="44"/>
          <w:u w:val="none"/>
          <w:shd w:val="clear" w:color="auto" w:fill="FFFFFF"/>
          <w:lang w:eastAsia="zh-CN"/>
        </w:rPr>
        <w:t>中央企业</w:t>
      </w:r>
      <w:r>
        <w:rPr>
          <w:rFonts w:hint="default" w:ascii="方正小标宋简体" w:hAnsi="方正小标宋简体" w:eastAsia="方正小标宋简体"/>
          <w:b/>
          <w:bCs/>
          <w:i w:val="0"/>
          <w:snapToGrid/>
          <w:color w:val="000000"/>
          <w:sz w:val="44"/>
          <w:u w:val="none"/>
          <w:shd w:val="clear" w:color="auto" w:fill="FFFFFF"/>
          <w:lang w:eastAsia="zh-CN"/>
        </w:rPr>
        <w:t>教授级高级政工师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/>
          <w:b/>
          <w:bCs/>
          <w:i w:val="0"/>
          <w:snapToGrid/>
          <w:color w:val="000000"/>
          <w:sz w:val="44"/>
          <w:u w:val="none"/>
          <w:shd w:val="clear" w:color="auto" w:fill="FFFFFF"/>
          <w:lang w:eastAsia="zh-CN"/>
        </w:rPr>
      </w:pPr>
      <w:r>
        <w:rPr>
          <w:rFonts w:hint="default" w:ascii="方正小标宋简体" w:hAnsi="方正小标宋简体" w:eastAsia="方正小标宋简体"/>
          <w:b/>
          <w:bCs/>
          <w:i w:val="0"/>
          <w:snapToGrid/>
          <w:color w:val="000000"/>
          <w:sz w:val="44"/>
          <w:u w:val="none"/>
          <w:shd w:val="clear" w:color="auto" w:fill="FFFFFF"/>
          <w:lang w:eastAsia="zh-CN"/>
        </w:rPr>
        <w:t>任职资格答辩打分表</w:t>
      </w:r>
      <w:bookmarkEnd w:id="0"/>
    </w:p>
    <w:tbl>
      <w:tblPr>
        <w:tblStyle w:val="3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84"/>
        <w:gridCol w:w="482"/>
        <w:gridCol w:w="695"/>
        <w:gridCol w:w="108"/>
        <w:gridCol w:w="643"/>
        <w:gridCol w:w="964"/>
        <w:gridCol w:w="31"/>
        <w:gridCol w:w="932"/>
        <w:gridCol w:w="529"/>
        <w:gridCol w:w="115"/>
        <w:gridCol w:w="803"/>
        <w:gridCol w:w="481"/>
        <w:gridCol w:w="467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姓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名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工作单位 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44" w:type="dxa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高级政工师</w:t>
            </w:r>
          </w:p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取得时间</w:t>
            </w:r>
          </w:p>
        </w:tc>
        <w:tc>
          <w:tcPr>
            <w:tcW w:w="1461" w:type="dxa"/>
            <w:gridSpan w:val="3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right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年  月</w:t>
            </w:r>
          </w:p>
        </w:tc>
        <w:tc>
          <w:tcPr>
            <w:tcW w:w="1746" w:type="dxa"/>
            <w:gridSpan w:val="4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其他副高级    专业职务名称</w:t>
            </w:r>
          </w:p>
        </w:tc>
        <w:tc>
          <w:tcPr>
            <w:tcW w:w="1461" w:type="dxa"/>
            <w:gridSpan w:val="2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gridSpan w:val="4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其他副高级专业职务取得时间</w:t>
            </w:r>
          </w:p>
        </w:tc>
        <w:tc>
          <w:tcPr>
            <w:tcW w:w="1462" w:type="dxa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right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44" w:type="dxa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参加</w:t>
            </w:r>
          </w:p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工作时间</w:t>
            </w:r>
          </w:p>
        </w:tc>
        <w:tc>
          <w:tcPr>
            <w:tcW w:w="1461" w:type="dxa"/>
            <w:gridSpan w:val="3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right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年  月</w:t>
            </w:r>
          </w:p>
        </w:tc>
        <w:tc>
          <w:tcPr>
            <w:tcW w:w="1746" w:type="dxa"/>
            <w:gridSpan w:val="4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行政及      党内职务</w:t>
            </w:r>
          </w:p>
        </w:tc>
        <w:tc>
          <w:tcPr>
            <w:tcW w:w="1461" w:type="dxa"/>
            <w:gridSpan w:val="2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gridSpan w:val="4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累计从事      政工工年限</w:t>
            </w:r>
          </w:p>
        </w:tc>
        <w:tc>
          <w:tcPr>
            <w:tcW w:w="1462" w:type="dxa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共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44" w:type="dxa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申报学历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毕业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院校及专业</w:t>
            </w:r>
          </w:p>
        </w:tc>
        <w:tc>
          <w:tcPr>
            <w:tcW w:w="1461" w:type="dxa"/>
            <w:gridSpan w:val="3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46" w:type="dxa"/>
            <w:gridSpan w:val="4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毕业时间</w:t>
            </w:r>
          </w:p>
        </w:tc>
        <w:tc>
          <w:tcPr>
            <w:tcW w:w="1461" w:type="dxa"/>
            <w:gridSpan w:val="2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right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年  月</w:t>
            </w:r>
          </w:p>
        </w:tc>
        <w:tc>
          <w:tcPr>
            <w:tcW w:w="1866" w:type="dxa"/>
            <w:gridSpan w:val="4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学历学位</w:t>
            </w:r>
          </w:p>
        </w:tc>
        <w:tc>
          <w:tcPr>
            <w:tcW w:w="1462" w:type="dxa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44" w:type="dxa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答辩论文题目</w:t>
            </w:r>
          </w:p>
        </w:tc>
        <w:tc>
          <w:tcPr>
            <w:tcW w:w="7996" w:type="dxa"/>
            <w:gridSpan w:val="14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3105" w:type="dxa"/>
            <w:gridSpan w:val="4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申报人自述评价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（10分）：</w:t>
            </w:r>
          </w:p>
        </w:tc>
        <w:tc>
          <w:tcPr>
            <w:tcW w:w="6535" w:type="dxa"/>
            <w:gridSpan w:val="11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640" w:type="dxa"/>
            <w:gridSpan w:val="15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论文水平评价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28" w:type="dxa"/>
            <w:gridSpan w:val="2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论点（12分）</w:t>
            </w:r>
          </w:p>
        </w:tc>
        <w:tc>
          <w:tcPr>
            <w:tcW w:w="1928" w:type="dxa"/>
            <w:gridSpan w:val="4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论据（6分）</w:t>
            </w:r>
          </w:p>
        </w:tc>
        <w:tc>
          <w:tcPr>
            <w:tcW w:w="1927" w:type="dxa"/>
            <w:gridSpan w:val="3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 w:val="0"/>
                <w:color w:val="000000"/>
                <w:spacing w:val="-23"/>
                <w:kern w:val="0"/>
                <w:sz w:val="24"/>
                <w:u w:val="none"/>
                <w:shd w:val="clear" w:color="auto" w:fill="FFFFFF"/>
                <w:lang w:eastAsia="zh-CN"/>
              </w:rPr>
              <w:t>逻辑与结构（6分）</w:t>
            </w:r>
          </w:p>
        </w:tc>
        <w:tc>
          <w:tcPr>
            <w:tcW w:w="1928" w:type="dxa"/>
            <w:gridSpan w:val="4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语言文字（6分）</w:t>
            </w:r>
          </w:p>
        </w:tc>
        <w:tc>
          <w:tcPr>
            <w:tcW w:w="1929" w:type="dxa"/>
            <w:gridSpan w:val="2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小计（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28" w:type="dxa"/>
            <w:gridSpan w:val="2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28" w:type="dxa"/>
            <w:gridSpan w:val="4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27" w:type="dxa"/>
            <w:gridSpan w:val="3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 w:val="0"/>
                <w:color w:val="000000"/>
                <w:spacing w:val="-23"/>
                <w:kern w:val="0"/>
                <w:sz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28" w:type="dxa"/>
            <w:gridSpan w:val="4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29" w:type="dxa"/>
            <w:gridSpan w:val="2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640" w:type="dxa"/>
            <w:gridSpan w:val="15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回答问题评价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3213" w:type="dxa"/>
            <w:gridSpan w:val="5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观点和内容（36分）</w:t>
            </w:r>
          </w:p>
        </w:tc>
        <w:tc>
          <w:tcPr>
            <w:tcW w:w="3214" w:type="dxa"/>
            <w:gridSpan w:val="6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思路与语言（24分）</w:t>
            </w:r>
          </w:p>
        </w:tc>
        <w:tc>
          <w:tcPr>
            <w:tcW w:w="3213" w:type="dxa"/>
            <w:gridSpan w:val="4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小计（60分）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3213" w:type="dxa"/>
            <w:gridSpan w:val="5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3214" w:type="dxa"/>
            <w:gridSpan w:val="6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3213" w:type="dxa"/>
            <w:gridSpan w:val="4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640" w:type="dxa"/>
            <w:gridSpan w:val="15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答辩人员总成绩及所属等级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（优：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90-100；良：80-89；一般：70-79；较差：69分以下）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410" w:type="dxa"/>
            <w:gridSpan w:val="3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总成绩</w:t>
            </w:r>
          </w:p>
        </w:tc>
        <w:tc>
          <w:tcPr>
            <w:tcW w:w="2410" w:type="dxa"/>
            <w:gridSpan w:val="4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410" w:type="dxa"/>
            <w:gridSpan w:val="5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所属等级</w:t>
            </w:r>
          </w:p>
        </w:tc>
        <w:tc>
          <w:tcPr>
            <w:tcW w:w="2410" w:type="dxa"/>
            <w:gridSpan w:val="3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640" w:type="dxa"/>
            <w:gridSpan w:val="15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答辩备忘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  <w:jc w:val="center"/>
        </w:trPr>
        <w:tc>
          <w:tcPr>
            <w:tcW w:w="9640" w:type="dxa"/>
            <w:gridSpan w:val="15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152BD"/>
    <w:rsid w:val="3E2152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2016-01-08T07:49:00Z</dcterms:created>
  <dc:creator>曲胜博</dc:creator>
  <cp:lastModifiedBy>曲胜博</cp:lastModifiedBy>
  <dcterms:modified xsi:type="dcterms:W3CDTF">2016-01-08T07:49:49Z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